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173467E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001FB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8B4B044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</w:t>
      </w:r>
      <w:r w:rsidR="00A45247">
        <w:rPr>
          <w:rFonts w:ascii="Arial" w:hAnsi="Arial" w:cs="Arial"/>
          <w:snapToGrid w:val="0"/>
          <w:sz w:val="22"/>
          <w:szCs w:val="22"/>
        </w:rPr>
        <w:t> </w:t>
      </w:r>
      <w:r w:rsidR="00AA1EB8">
        <w:rPr>
          <w:rFonts w:ascii="Arial" w:hAnsi="Arial" w:cs="Arial"/>
          <w:snapToGrid w:val="0"/>
          <w:sz w:val="22"/>
          <w:szCs w:val="22"/>
        </w:rPr>
        <w:t>72</w:t>
      </w:r>
      <w:r w:rsidR="00A45247">
        <w:rPr>
          <w:rFonts w:ascii="Arial" w:hAnsi="Arial" w:cs="Arial"/>
          <w:snapToGrid w:val="0"/>
          <w:sz w:val="22"/>
          <w:szCs w:val="22"/>
        </w:rPr>
        <w:t>7 956 755</w:t>
      </w:r>
    </w:p>
    <w:p w14:paraId="6DA97DD3" w14:textId="59A8F76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A45247">
        <w:rPr>
          <w:rFonts w:ascii="Arial" w:hAnsi="Arial" w:cs="Arial"/>
          <w:snapToGrid w:val="0"/>
          <w:sz w:val="22"/>
          <w:szCs w:val="22"/>
        </w:rPr>
        <w:t>z.psenakova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409A4E3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</w:t>
      </w:r>
      <w:r w:rsidR="002064BF">
        <w:rPr>
          <w:rFonts w:ascii="Arial" w:hAnsi="Arial" w:cs="Arial"/>
          <w:sz w:val="22"/>
          <w:szCs w:val="22"/>
        </w:rPr>
        <w:t>á</w:t>
      </w:r>
      <w:r w:rsidRPr="00014665">
        <w:rPr>
          <w:rFonts w:ascii="Arial" w:hAnsi="Arial" w:cs="Arial"/>
          <w:sz w:val="22"/>
          <w:szCs w:val="22"/>
        </w:rPr>
        <w:t xml:space="preserve">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</w:t>
      </w:r>
      <w:permStart w:id="573905021" w:edGrp="everyone"/>
      <w:r w:rsidRPr="00014665">
        <w:rPr>
          <w:rFonts w:ascii="Arial" w:hAnsi="Arial" w:cs="Arial"/>
          <w:b/>
          <w:sz w:val="22"/>
          <w:szCs w:val="22"/>
        </w:rPr>
        <w:t>Obchodní firma zhotovitele</w:t>
      </w:r>
      <w:permEnd w:id="573905021"/>
      <w:r w:rsidRPr="00014665">
        <w:rPr>
          <w:rFonts w:ascii="Arial" w:hAnsi="Arial" w:cs="Arial"/>
          <w:b/>
          <w:sz w:val="22"/>
          <w:szCs w:val="22"/>
        </w:rPr>
        <w:t>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3BA6D52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F3426B">
        <w:rPr>
          <w:rFonts w:ascii="Arial" w:hAnsi="Arial" w:cs="Arial"/>
          <w:b/>
          <w:bCs/>
          <w:snapToGrid w:val="0"/>
          <w:sz w:val="22"/>
          <w:szCs w:val="22"/>
        </w:rPr>
        <w:t>Hošťka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4DCD661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B35AAD">
        <w:rPr>
          <w:rFonts w:ascii="Arial" w:hAnsi="Arial" w:cs="Arial"/>
          <w:sz w:val="22"/>
          <w:szCs w:val="22"/>
        </w:rPr>
        <w:t>Hošťka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B64FDB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64FDB">
        <w:rPr>
          <w:rFonts w:ascii="Arial" w:hAnsi="Arial" w:cs="Arial"/>
          <w:sz w:val="22"/>
          <w:szCs w:val="22"/>
        </w:rPr>
        <w:t>Zahájení činnosti:</w:t>
      </w:r>
      <w:r w:rsidR="00AD699E" w:rsidRPr="00B64FDB">
        <w:rPr>
          <w:rFonts w:ascii="Arial" w:hAnsi="Arial" w:cs="Arial"/>
          <w:sz w:val="22"/>
          <w:szCs w:val="22"/>
        </w:rPr>
        <w:t xml:space="preserve"> </w:t>
      </w:r>
      <w:r w:rsidR="00D6451F" w:rsidRPr="00B64FDB">
        <w:rPr>
          <w:rFonts w:ascii="Arial" w:hAnsi="Arial" w:cs="Arial"/>
          <w:sz w:val="22"/>
          <w:szCs w:val="22"/>
        </w:rPr>
        <w:t xml:space="preserve">po podpisu </w:t>
      </w:r>
      <w:r w:rsidR="00215CEC" w:rsidRPr="00B64FDB">
        <w:rPr>
          <w:rFonts w:ascii="Arial" w:hAnsi="Arial" w:cs="Arial"/>
          <w:sz w:val="22"/>
          <w:szCs w:val="22"/>
        </w:rPr>
        <w:t>S</w:t>
      </w:r>
      <w:r w:rsidR="00D6451F" w:rsidRPr="00B64FDB">
        <w:rPr>
          <w:rFonts w:ascii="Arial" w:hAnsi="Arial" w:cs="Arial"/>
          <w:sz w:val="22"/>
          <w:szCs w:val="22"/>
        </w:rPr>
        <w:t xml:space="preserve">mlouvy </w:t>
      </w:r>
      <w:r w:rsidR="00993230" w:rsidRPr="00B64FDB">
        <w:rPr>
          <w:rFonts w:ascii="Arial" w:hAnsi="Arial" w:cs="Arial"/>
          <w:sz w:val="22"/>
          <w:szCs w:val="22"/>
        </w:rPr>
        <w:t>S</w:t>
      </w:r>
      <w:r w:rsidR="008345B9" w:rsidRPr="00B64FDB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82668D4" w:rsidR="00FD4817" w:rsidRPr="00B64FDB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64FDB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B64FDB">
        <w:rPr>
          <w:rFonts w:ascii="Arial" w:hAnsi="Arial" w:cs="Arial"/>
          <w:sz w:val="22"/>
          <w:szCs w:val="22"/>
        </w:rPr>
        <w:t>Z</w:t>
      </w:r>
      <w:r w:rsidR="000D5235" w:rsidRPr="00B64FDB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B64FDB">
        <w:rPr>
          <w:rFonts w:ascii="Arial" w:hAnsi="Arial" w:cs="Arial"/>
          <w:sz w:val="22"/>
          <w:szCs w:val="22"/>
        </w:rPr>
        <w:t xml:space="preserve">práce </w:t>
      </w:r>
      <w:r w:rsidR="0042404C" w:rsidRPr="00B64FDB">
        <w:rPr>
          <w:rFonts w:ascii="Arial" w:hAnsi="Arial" w:cs="Arial"/>
          <w:sz w:val="22"/>
          <w:szCs w:val="22"/>
        </w:rPr>
        <w:t xml:space="preserve">a </w:t>
      </w:r>
      <w:r w:rsidR="001F36D3" w:rsidRPr="00B64FDB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B64FDB">
        <w:rPr>
          <w:rFonts w:ascii="Arial" w:hAnsi="Arial" w:cs="Arial"/>
          <w:sz w:val="22"/>
          <w:szCs w:val="22"/>
        </w:rPr>
        <w:t xml:space="preserve"> a předá </w:t>
      </w:r>
      <w:r w:rsidR="0049768D" w:rsidRPr="00B64FDB">
        <w:rPr>
          <w:rFonts w:ascii="Arial" w:hAnsi="Arial" w:cs="Arial"/>
          <w:sz w:val="22"/>
          <w:szCs w:val="22"/>
        </w:rPr>
        <w:t>O</w:t>
      </w:r>
      <w:r w:rsidR="000D5235" w:rsidRPr="00B64FDB">
        <w:rPr>
          <w:rFonts w:ascii="Arial" w:hAnsi="Arial" w:cs="Arial"/>
          <w:sz w:val="22"/>
          <w:szCs w:val="22"/>
        </w:rPr>
        <w:t>bjednateli</w:t>
      </w:r>
      <w:r w:rsidRPr="00B64FDB">
        <w:rPr>
          <w:rFonts w:ascii="Arial" w:hAnsi="Arial" w:cs="Arial"/>
          <w:sz w:val="22"/>
          <w:szCs w:val="22"/>
        </w:rPr>
        <w:t xml:space="preserve"> </w:t>
      </w:r>
      <w:r w:rsidR="009F207D" w:rsidRPr="00B64FDB">
        <w:rPr>
          <w:rFonts w:ascii="Arial" w:hAnsi="Arial" w:cs="Arial"/>
          <w:sz w:val="22"/>
          <w:szCs w:val="22"/>
        </w:rPr>
        <w:t>k</w:t>
      </w:r>
      <w:r w:rsidRPr="00B64FDB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B64FDB">
        <w:rPr>
          <w:rFonts w:ascii="Arial" w:hAnsi="Arial" w:cs="Arial"/>
          <w:sz w:val="22"/>
          <w:szCs w:val="22"/>
        </w:rPr>
        <w:t xml:space="preserve">celého </w:t>
      </w:r>
      <w:r w:rsidR="00BF373E" w:rsidRPr="00B64FDB">
        <w:rPr>
          <w:rFonts w:ascii="Arial" w:hAnsi="Arial" w:cs="Arial"/>
          <w:sz w:val="22"/>
          <w:szCs w:val="22"/>
        </w:rPr>
        <w:t>D</w:t>
      </w:r>
      <w:r w:rsidR="00D6451F" w:rsidRPr="00B64FDB">
        <w:rPr>
          <w:rFonts w:ascii="Arial" w:hAnsi="Arial" w:cs="Arial"/>
          <w:sz w:val="22"/>
          <w:szCs w:val="22"/>
        </w:rPr>
        <w:t>íla</w:t>
      </w:r>
      <w:r w:rsidR="009F207D" w:rsidRPr="00B64FDB">
        <w:rPr>
          <w:rFonts w:ascii="Arial" w:hAnsi="Arial" w:cs="Arial"/>
          <w:sz w:val="22"/>
          <w:szCs w:val="22"/>
        </w:rPr>
        <w:t xml:space="preserve"> </w:t>
      </w:r>
      <w:r w:rsidRPr="00B64FDB">
        <w:rPr>
          <w:rFonts w:ascii="Arial" w:hAnsi="Arial" w:cs="Arial"/>
          <w:sz w:val="22"/>
          <w:szCs w:val="22"/>
        </w:rPr>
        <w:t xml:space="preserve">do </w:t>
      </w:r>
      <w:r w:rsidR="009F492F" w:rsidRPr="00B64FDB">
        <w:rPr>
          <w:rFonts w:ascii="Arial" w:hAnsi="Arial" w:cs="Arial"/>
          <w:sz w:val="22"/>
          <w:szCs w:val="22"/>
        </w:rPr>
        <w:t>31. 10. 202</w:t>
      </w:r>
      <w:r w:rsidR="00454B67" w:rsidRPr="00B64FDB">
        <w:rPr>
          <w:rFonts w:ascii="Arial" w:hAnsi="Arial" w:cs="Arial"/>
          <w:sz w:val="22"/>
          <w:szCs w:val="22"/>
        </w:rPr>
        <w:t>3</w:t>
      </w:r>
      <w:r w:rsidR="009F492F" w:rsidRPr="00B64FDB">
        <w:rPr>
          <w:rFonts w:ascii="Arial" w:hAnsi="Arial" w:cs="Arial"/>
          <w:sz w:val="22"/>
          <w:szCs w:val="22"/>
        </w:rPr>
        <w:t>.</w:t>
      </w:r>
    </w:p>
    <w:p w14:paraId="07965649" w14:textId="373D91F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B35AAD">
        <w:rPr>
          <w:rFonts w:ascii="Arial" w:hAnsi="Arial" w:cs="Arial"/>
          <w:sz w:val="22"/>
          <w:szCs w:val="22"/>
        </w:rPr>
        <w:t>Hošťka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 xml:space="preserve">bjednatel právo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>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8972F13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2B677D">
        <w:rPr>
          <w:rFonts w:ascii="Arial" w:hAnsi="Arial" w:cs="Arial"/>
          <w:b/>
          <w:bCs/>
          <w:sz w:val="22"/>
          <w:szCs w:val="22"/>
        </w:rPr>
        <w:t>211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lastRenderedPageBreak/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 xml:space="preserve">Připadne-li termín splatnosti na den, který </w:t>
      </w:r>
      <w:r w:rsidR="00011811" w:rsidRPr="00014665">
        <w:rPr>
          <w:rFonts w:ascii="Arial" w:hAnsi="Arial" w:cs="Arial"/>
          <w:sz w:val="22"/>
          <w:szCs w:val="22"/>
        </w:rPr>
        <w:lastRenderedPageBreak/>
        <w:t>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lastRenderedPageBreak/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417E0418" w14:textId="77777777" w:rsidR="00B64FDB" w:rsidRPr="00014665" w:rsidRDefault="00B64FDB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C8837" w14:textId="77777777" w:rsidR="00365104" w:rsidRDefault="00365104" w:rsidP="003C2E23">
      <w:pPr>
        <w:spacing w:before="0"/>
      </w:pPr>
      <w:r>
        <w:separator/>
      </w:r>
    </w:p>
  </w:endnote>
  <w:endnote w:type="continuationSeparator" w:id="0">
    <w:p w14:paraId="20E7CF6C" w14:textId="77777777" w:rsidR="00365104" w:rsidRDefault="0036510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6974" w14:textId="77777777" w:rsidR="002B677D" w:rsidRDefault="002B67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88E8" w14:textId="77777777" w:rsidR="002B677D" w:rsidRDefault="002B67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5D997" w14:textId="77777777" w:rsidR="00365104" w:rsidRDefault="00365104" w:rsidP="003C2E23">
      <w:pPr>
        <w:spacing w:before="0"/>
      </w:pPr>
      <w:r>
        <w:separator/>
      </w:r>
    </w:p>
  </w:footnote>
  <w:footnote w:type="continuationSeparator" w:id="0">
    <w:p w14:paraId="468326EF" w14:textId="77777777" w:rsidR="00365104" w:rsidRDefault="0036510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C3C9" w14:textId="77777777" w:rsidR="002B677D" w:rsidRDefault="002B67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168D643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2B677D">
      <w:rPr>
        <w:rFonts w:ascii="Arial" w:hAnsi="Arial" w:cs="Arial"/>
        <w:sz w:val="16"/>
        <w:szCs w:val="16"/>
      </w:rPr>
      <w:t>Hošťka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46FBB6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830809">
      <w:rPr>
        <w:rFonts w:ascii="Arial" w:hAnsi="Arial" w:cs="Arial"/>
        <w:sz w:val="16"/>
        <w:szCs w:val="16"/>
      </w:rPr>
      <w:t>Ho</w:t>
    </w:r>
    <w:r w:rsidR="000E4022">
      <w:rPr>
        <w:rFonts w:ascii="Arial" w:hAnsi="Arial" w:cs="Arial"/>
        <w:sz w:val="16"/>
        <w:szCs w:val="16"/>
      </w:rPr>
      <w:t>šťka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98530406">
    <w:abstractNumId w:val="38"/>
  </w:num>
  <w:num w:numId="2" w16cid:durableId="1146315286">
    <w:abstractNumId w:val="14"/>
  </w:num>
  <w:num w:numId="3" w16cid:durableId="78411478">
    <w:abstractNumId w:val="2"/>
  </w:num>
  <w:num w:numId="4" w16cid:durableId="1879975903">
    <w:abstractNumId w:val="22"/>
  </w:num>
  <w:num w:numId="5" w16cid:durableId="1422870540">
    <w:abstractNumId w:val="13"/>
  </w:num>
  <w:num w:numId="6" w16cid:durableId="973603798">
    <w:abstractNumId w:val="34"/>
  </w:num>
  <w:num w:numId="7" w16cid:durableId="1648511769">
    <w:abstractNumId w:val="4"/>
  </w:num>
  <w:num w:numId="8" w16cid:durableId="519121277">
    <w:abstractNumId w:val="5"/>
  </w:num>
  <w:num w:numId="9" w16cid:durableId="1600487065">
    <w:abstractNumId w:val="36"/>
  </w:num>
  <w:num w:numId="10" w16cid:durableId="1240336082">
    <w:abstractNumId w:val="48"/>
  </w:num>
  <w:num w:numId="11" w16cid:durableId="1410956610">
    <w:abstractNumId w:val="0"/>
  </w:num>
  <w:num w:numId="12" w16cid:durableId="37559616">
    <w:abstractNumId w:val="39"/>
  </w:num>
  <w:num w:numId="13" w16cid:durableId="637878204">
    <w:abstractNumId w:val="51"/>
  </w:num>
  <w:num w:numId="14" w16cid:durableId="1025137365">
    <w:abstractNumId w:val="9"/>
  </w:num>
  <w:num w:numId="15" w16cid:durableId="1486628268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2094543758">
    <w:abstractNumId w:val="29"/>
  </w:num>
  <w:num w:numId="17" w16cid:durableId="822358055">
    <w:abstractNumId w:val="20"/>
  </w:num>
  <w:num w:numId="18" w16cid:durableId="854614135">
    <w:abstractNumId w:val="49"/>
  </w:num>
  <w:num w:numId="19" w16cid:durableId="1280644215">
    <w:abstractNumId w:val="31"/>
  </w:num>
  <w:num w:numId="20" w16cid:durableId="1915236363">
    <w:abstractNumId w:val="24"/>
  </w:num>
  <w:num w:numId="21" w16cid:durableId="843668143">
    <w:abstractNumId w:val="32"/>
  </w:num>
  <w:num w:numId="22" w16cid:durableId="1472290996">
    <w:abstractNumId w:val="26"/>
  </w:num>
  <w:num w:numId="23" w16cid:durableId="1493714676">
    <w:abstractNumId w:val="47"/>
  </w:num>
  <w:num w:numId="24" w16cid:durableId="1291670041">
    <w:abstractNumId w:val="52"/>
  </w:num>
  <w:num w:numId="25" w16cid:durableId="1089929885">
    <w:abstractNumId w:val="23"/>
  </w:num>
  <w:num w:numId="26" w16cid:durableId="189341763">
    <w:abstractNumId w:val="3"/>
  </w:num>
  <w:num w:numId="27" w16cid:durableId="409886683">
    <w:abstractNumId w:val="33"/>
  </w:num>
  <w:num w:numId="28" w16cid:durableId="1962688079">
    <w:abstractNumId w:val="7"/>
  </w:num>
  <w:num w:numId="29" w16cid:durableId="1982614064">
    <w:abstractNumId w:val="37"/>
  </w:num>
  <w:num w:numId="30" w16cid:durableId="264653015">
    <w:abstractNumId w:val="12"/>
  </w:num>
  <w:num w:numId="31" w16cid:durableId="1755276827">
    <w:abstractNumId w:val="21"/>
  </w:num>
  <w:num w:numId="32" w16cid:durableId="1390035377">
    <w:abstractNumId w:val="44"/>
  </w:num>
  <w:num w:numId="33" w16cid:durableId="938220020">
    <w:abstractNumId w:val="30"/>
  </w:num>
  <w:num w:numId="34" w16cid:durableId="376052749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2080325972">
    <w:abstractNumId w:val="1"/>
  </w:num>
  <w:num w:numId="36" w16cid:durableId="1057433436">
    <w:abstractNumId w:val="19"/>
  </w:num>
  <w:num w:numId="37" w16cid:durableId="428626221">
    <w:abstractNumId w:val="15"/>
  </w:num>
  <w:num w:numId="38" w16cid:durableId="162546535">
    <w:abstractNumId w:val="43"/>
  </w:num>
  <w:num w:numId="39" w16cid:durableId="1186406109">
    <w:abstractNumId w:val="8"/>
  </w:num>
  <w:num w:numId="40" w16cid:durableId="848527299">
    <w:abstractNumId w:val="45"/>
  </w:num>
  <w:num w:numId="41" w16cid:durableId="1377008680">
    <w:abstractNumId w:val="25"/>
  </w:num>
  <w:num w:numId="42" w16cid:durableId="1994405685">
    <w:abstractNumId w:val="18"/>
  </w:num>
  <w:num w:numId="43" w16cid:durableId="1372537172">
    <w:abstractNumId w:val="46"/>
  </w:num>
  <w:num w:numId="44" w16cid:durableId="45111934">
    <w:abstractNumId w:val="11"/>
  </w:num>
  <w:num w:numId="45" w16cid:durableId="172190270">
    <w:abstractNumId w:val="41"/>
  </w:num>
  <w:num w:numId="46" w16cid:durableId="963460206">
    <w:abstractNumId w:val="50"/>
  </w:num>
  <w:num w:numId="47" w16cid:durableId="746079264">
    <w:abstractNumId w:val="35"/>
  </w:num>
  <w:num w:numId="48" w16cid:durableId="128401558">
    <w:abstractNumId w:val="6"/>
  </w:num>
  <w:num w:numId="49" w16cid:durableId="1888831751">
    <w:abstractNumId w:val="10"/>
  </w:num>
  <w:num w:numId="50" w16cid:durableId="1572035574">
    <w:abstractNumId w:val="19"/>
  </w:num>
  <w:num w:numId="51" w16cid:durableId="66350846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204170864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19291897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840894580">
    <w:abstractNumId w:val="40"/>
  </w:num>
  <w:num w:numId="55" w16cid:durableId="130758666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833492234">
    <w:abstractNumId w:val="16"/>
  </w:num>
  <w:num w:numId="57" w16cid:durableId="256601668">
    <w:abstractNumId w:val="42"/>
  </w:num>
  <w:num w:numId="58" w16cid:durableId="615450493">
    <w:abstractNumId w:val="27"/>
  </w:num>
  <w:num w:numId="59" w16cid:durableId="9515483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93331666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684943544">
    <w:abstractNumId w:val="53"/>
  </w:num>
  <w:num w:numId="62" w16cid:durableId="1924870721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714C"/>
    <w:rsid w:val="000C0079"/>
    <w:rsid w:val="000C0616"/>
    <w:rsid w:val="000C115B"/>
    <w:rsid w:val="000C598B"/>
    <w:rsid w:val="000C669B"/>
    <w:rsid w:val="000D2398"/>
    <w:rsid w:val="000D5235"/>
    <w:rsid w:val="000E11EC"/>
    <w:rsid w:val="000E4022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A62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064B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B677D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31014"/>
    <w:rsid w:val="00340BE7"/>
    <w:rsid w:val="0034343F"/>
    <w:rsid w:val="00353BAC"/>
    <w:rsid w:val="00354E99"/>
    <w:rsid w:val="00356A51"/>
    <w:rsid w:val="00364A25"/>
    <w:rsid w:val="00364EAE"/>
    <w:rsid w:val="00365104"/>
    <w:rsid w:val="00367549"/>
    <w:rsid w:val="003706E7"/>
    <w:rsid w:val="0038133B"/>
    <w:rsid w:val="00385DC6"/>
    <w:rsid w:val="003923C1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312"/>
    <w:rsid w:val="004543E0"/>
    <w:rsid w:val="00454594"/>
    <w:rsid w:val="00454B67"/>
    <w:rsid w:val="00456F23"/>
    <w:rsid w:val="00457C2D"/>
    <w:rsid w:val="00461240"/>
    <w:rsid w:val="004619F4"/>
    <w:rsid w:val="00461C2B"/>
    <w:rsid w:val="004672B6"/>
    <w:rsid w:val="00471AA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131B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305E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5F67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6F3080"/>
    <w:rsid w:val="00704C0E"/>
    <w:rsid w:val="007067E0"/>
    <w:rsid w:val="00712773"/>
    <w:rsid w:val="007160C1"/>
    <w:rsid w:val="007166AD"/>
    <w:rsid w:val="00716A3B"/>
    <w:rsid w:val="007213C3"/>
    <w:rsid w:val="00721FA6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0D7A"/>
    <w:rsid w:val="007B6BC5"/>
    <w:rsid w:val="007C0C74"/>
    <w:rsid w:val="007C159F"/>
    <w:rsid w:val="007C180B"/>
    <w:rsid w:val="007C4D0C"/>
    <w:rsid w:val="007D4920"/>
    <w:rsid w:val="007E24DE"/>
    <w:rsid w:val="007E3369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0809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945"/>
    <w:rsid w:val="00921728"/>
    <w:rsid w:val="009427AC"/>
    <w:rsid w:val="00943ED8"/>
    <w:rsid w:val="00946EA3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5247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E94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B452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35AAD"/>
    <w:rsid w:val="00B40096"/>
    <w:rsid w:val="00B467FB"/>
    <w:rsid w:val="00B51C4C"/>
    <w:rsid w:val="00B5778D"/>
    <w:rsid w:val="00B649BB"/>
    <w:rsid w:val="00B64FD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D587F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35A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01FB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0919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426B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550F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4696</Words>
  <Characters>27708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5</cp:revision>
  <cp:lastPrinted>2023-05-31T06:55:00Z</cp:lastPrinted>
  <dcterms:created xsi:type="dcterms:W3CDTF">2023-06-07T05:18:00Z</dcterms:created>
  <dcterms:modified xsi:type="dcterms:W3CDTF">2023-06-07T05:18:00Z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